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5"/>
        <w:gridCol w:w="3507"/>
      </w:tblGrid>
      <w:tr w:rsidR="00331281" w:rsidRPr="007E7536" w14:paraId="183EFD66" w14:textId="77777777" w:rsidTr="007F6165">
        <w:tc>
          <w:tcPr>
            <w:tcW w:w="9212" w:type="dxa"/>
            <w:gridSpan w:val="2"/>
            <w:tcBorders>
              <w:top w:val="nil"/>
              <w:left w:val="nil"/>
              <w:bottom w:val="nil"/>
              <w:right w:val="nil"/>
            </w:tcBorders>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6FE928B0" w14:textId="77777777" w:rsidR="00245878" w:rsidRPr="00245878" w:rsidRDefault="00331281" w:rsidP="00245878">
            <w:pPr>
              <w:jc w:val="center"/>
              <w:rPr>
                <w:rFonts w:ascii="Arial Black" w:hAnsi="Arial Black" w:cs="Arial"/>
                <w:sz w:val="28"/>
                <w:szCs w:val="28"/>
              </w:rPr>
            </w:pPr>
            <w:r w:rsidRPr="00245878">
              <w:rPr>
                <w:rFonts w:ascii="Arial Black" w:hAnsi="Arial Black" w:cs="Arial"/>
                <w:sz w:val="28"/>
                <w:szCs w:val="28"/>
              </w:rPr>
              <w:t>„</w:t>
            </w:r>
            <w:r w:rsidR="00245878" w:rsidRPr="00245878">
              <w:rPr>
                <w:rFonts w:ascii="Arial Black" w:hAnsi="Arial Black" w:cs="Arial"/>
                <w:sz w:val="28"/>
                <w:szCs w:val="28"/>
              </w:rPr>
              <w:t>ZUŠ Šternberk – Modernizace odborných učeben,</w:t>
            </w:r>
          </w:p>
          <w:p w14:paraId="195F540A" w14:textId="77777777" w:rsidR="00245878" w:rsidRPr="00245878" w:rsidRDefault="00245878" w:rsidP="00245878">
            <w:pPr>
              <w:jc w:val="center"/>
              <w:rPr>
                <w:rFonts w:ascii="Arial Black" w:hAnsi="Arial Black" w:cs="Arial"/>
                <w:sz w:val="28"/>
                <w:szCs w:val="28"/>
              </w:rPr>
            </w:pPr>
            <w:r w:rsidRPr="00245878">
              <w:rPr>
                <w:rFonts w:ascii="Arial Black" w:hAnsi="Arial Black" w:cs="Arial"/>
                <w:sz w:val="28"/>
                <w:szCs w:val="28"/>
              </w:rPr>
              <w:t>Digitální technologie a nábytek</w:t>
            </w:r>
            <w:r w:rsidRPr="00245878">
              <w:rPr>
                <w:rFonts w:ascii="Arial Black" w:hAnsi="Arial Black" w:cs="Arial"/>
                <w:sz w:val="28"/>
                <w:szCs w:val="28"/>
              </w:rPr>
              <w:t>“</w:t>
            </w:r>
          </w:p>
          <w:p w14:paraId="19A776F3" w14:textId="10EE19C5" w:rsidR="00331281" w:rsidRDefault="003A36B3" w:rsidP="00245878">
            <w:pPr>
              <w:jc w:val="center"/>
              <w:rPr>
                <w:rFonts w:ascii="Arial Black" w:hAnsi="Arial Black" w:cs="Arial"/>
                <w:sz w:val="28"/>
                <w:szCs w:val="28"/>
              </w:rPr>
            </w:pPr>
            <w:r w:rsidRPr="00245878">
              <w:rPr>
                <w:rFonts w:ascii="Arial Black" w:hAnsi="Arial Black" w:cs="Arial"/>
                <w:sz w:val="28"/>
                <w:szCs w:val="28"/>
              </w:rPr>
              <w:t>Virtuální realita</w:t>
            </w:r>
            <w:r w:rsidR="00886FF4">
              <w:rPr>
                <w:rFonts w:ascii="Arial Black" w:hAnsi="Arial Black" w:cs="Arial"/>
                <w:sz w:val="28"/>
                <w:szCs w:val="28"/>
              </w:rPr>
              <w:t xml:space="preserve"> </w:t>
            </w:r>
          </w:p>
          <w:p w14:paraId="488B04AB" w14:textId="77777777" w:rsidR="00331281" w:rsidRPr="007E7536" w:rsidRDefault="00331281" w:rsidP="00810D26">
            <w:pPr>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810D26" w:rsidRPr="007E7536" w14:paraId="7BDCC078" w14:textId="77777777" w:rsidTr="007F6165">
        <w:tc>
          <w:tcPr>
            <w:tcW w:w="5637" w:type="dxa"/>
            <w:tcBorders>
              <w:top w:val="nil"/>
              <w:left w:val="nil"/>
              <w:right w:val="nil"/>
            </w:tcBorders>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06DA0CB6" w14:textId="1600F6E7" w:rsidR="00331281" w:rsidRPr="00C7444D" w:rsidRDefault="00331281" w:rsidP="00C7444D">
      <w:pPr>
        <w:widowControl w:val="0"/>
        <w:numPr>
          <w:ilvl w:val="0"/>
          <w:numId w:val="1"/>
        </w:numPr>
        <w:suppressAutoHyphens/>
        <w:spacing w:after="24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76264B1A" w14:textId="78A27714" w:rsidR="00331281" w:rsidRDefault="00331281" w:rsidP="00C7444D">
      <w:pPr>
        <w:widowControl w:val="0"/>
        <w:numPr>
          <w:ilvl w:val="0"/>
          <w:numId w:val="2"/>
        </w:numPr>
        <w:suppressAutoHyphens/>
        <w:spacing w:before="120"/>
        <w:ind w:left="641" w:hanging="357"/>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886FF4">
        <w:rPr>
          <w:rFonts w:ascii="Arial" w:hAnsi="Arial" w:cs="Arial"/>
          <w:b/>
          <w:bCs/>
          <w:sz w:val="22"/>
          <w:szCs w:val="22"/>
        </w:rPr>
        <w:t>IT technologií pro virtuální realitu</w:t>
      </w:r>
      <w:r w:rsidR="00810D26">
        <w:rPr>
          <w:rFonts w:ascii="Arial" w:hAnsi="Arial" w:cs="Arial"/>
          <w:b/>
          <w:bCs/>
          <w:sz w:val="22"/>
          <w:szCs w:val="22"/>
        </w:rPr>
        <w:t xml:space="preserve"> </w:t>
      </w:r>
      <w:r w:rsidR="00810D26" w:rsidRPr="00810D26">
        <w:rPr>
          <w:rFonts w:ascii="Arial" w:hAnsi="Arial" w:cs="Arial"/>
          <w:sz w:val="22"/>
          <w:szCs w:val="22"/>
        </w:rPr>
        <w:t xml:space="preserve">pro objekt </w:t>
      </w:r>
      <w:r w:rsidR="00DD2DE5">
        <w:rPr>
          <w:rFonts w:ascii="Arial" w:hAnsi="Arial" w:cs="Arial"/>
          <w:sz w:val="22"/>
          <w:szCs w:val="22"/>
        </w:rPr>
        <w:t>ZUŠ Šternberk, Olomoucká 1289/3 ve Šternberku</w:t>
      </w:r>
      <w:r w:rsidR="00851A84" w:rsidRPr="00810D26">
        <w:rPr>
          <w:rFonts w:ascii="Arial" w:hAnsi="Arial" w:cs="Arial"/>
          <w:sz w:val="22"/>
          <w:szCs w:val="22"/>
        </w:rPr>
        <w:t xml:space="preserve"> dle</w:t>
      </w:r>
      <w:r w:rsidR="00851A84" w:rsidRPr="002A0DEF">
        <w:rPr>
          <w:rFonts w:ascii="Arial" w:hAnsi="Arial" w:cs="Arial"/>
          <w:sz w:val="22"/>
          <w:szCs w:val="22"/>
        </w:rPr>
        <w:t xml:space="preserv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57817CA8" w14:textId="14E72BE6" w:rsidR="00C7444D" w:rsidRPr="00C7444D" w:rsidRDefault="00C7444D" w:rsidP="00C7444D">
      <w:pPr>
        <w:widowControl w:val="0"/>
        <w:numPr>
          <w:ilvl w:val="0"/>
          <w:numId w:val="2"/>
        </w:numPr>
        <w:suppressAutoHyphens/>
        <w:spacing w:before="120"/>
        <w:ind w:left="641" w:hanging="357"/>
        <w:rPr>
          <w:rFonts w:ascii="Arial" w:hAnsi="Arial" w:cs="Arial"/>
          <w:sz w:val="22"/>
          <w:szCs w:val="22"/>
        </w:rPr>
      </w:pPr>
      <w:r w:rsidRPr="00C7444D">
        <w:rPr>
          <w:rFonts w:ascii="Arial" w:hAnsi="Arial" w:cs="Arial"/>
          <w:sz w:val="22"/>
          <w:szCs w:val="22"/>
        </w:rPr>
        <w:t xml:space="preserve">Dodávka bude spolufinancována z </w:t>
      </w:r>
      <w:r w:rsidRPr="00C7444D">
        <w:rPr>
          <w:rFonts w:ascii="Arial" w:hAnsi="Arial" w:cs="Arial"/>
          <w:color w:val="000000"/>
          <w:sz w:val="22"/>
          <w:szCs w:val="22"/>
        </w:rPr>
        <w:t xml:space="preserve">94 výzvy IROP – Další vzdělávání (47. výzva ITI OA Zájmové a neformální vzdělávání). </w:t>
      </w:r>
      <w:r>
        <w:rPr>
          <w:rFonts w:ascii="Arial" w:hAnsi="Arial" w:cs="Arial"/>
          <w:sz w:val="22"/>
          <w:szCs w:val="22"/>
        </w:rPr>
        <w:t xml:space="preserve">Kupující i prodávající </w:t>
      </w:r>
      <w:r w:rsidRPr="00C7444D">
        <w:rPr>
          <w:rFonts w:ascii="Arial" w:hAnsi="Arial" w:cs="Arial"/>
          <w:sz w:val="22"/>
          <w:szCs w:val="22"/>
        </w:rPr>
        <w:t>se zavazuj</w:t>
      </w:r>
      <w:r>
        <w:rPr>
          <w:rFonts w:ascii="Arial" w:hAnsi="Arial" w:cs="Arial"/>
          <w:sz w:val="22"/>
          <w:szCs w:val="22"/>
        </w:rPr>
        <w:t>í</w:t>
      </w:r>
      <w:r w:rsidRPr="00C7444D">
        <w:rPr>
          <w:rFonts w:ascii="Arial" w:hAnsi="Arial" w:cs="Arial"/>
          <w:sz w:val="22"/>
          <w:szCs w:val="22"/>
        </w:rPr>
        <w:t xml:space="preserve"> dodržovat pravidla a zásady Smlouvy o EU a Smlouvy o fungování EU.</w:t>
      </w:r>
      <w:r w:rsidRPr="00C7444D">
        <w:rPr>
          <w:rFonts w:ascii="Arial" w:hAnsi="Arial"/>
          <w:sz w:val="22"/>
          <w:szCs w:val="22"/>
        </w:rPr>
        <w:t xml:space="preserve"> Tyto zásady zahrnují volný pohyb osob, zboží, právo usazování, volný pohyb služeb, nediskriminační přístup, rovné zacházení, transparentnost, proporcionalitu a vzájemné uznávání.</w:t>
      </w:r>
    </w:p>
    <w:p w14:paraId="0C770497" w14:textId="77777777" w:rsidR="00DD2DE5" w:rsidRDefault="00DD2DE5" w:rsidP="00DD2DE5">
      <w:pPr>
        <w:widowControl w:val="0"/>
        <w:suppressAutoHyphens/>
        <w:ind w:left="644" w:firstLine="0"/>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DA7640F" w14:textId="59A46260"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886FF4">
        <w:rPr>
          <w:rFonts w:ascii="Arial" w:hAnsi="Arial" w:cs="Arial"/>
          <w:b/>
          <w:bCs/>
          <w:sz w:val="22"/>
          <w:szCs w:val="22"/>
        </w:rPr>
        <w:t xml:space="preserve">IT technologií pro virtuální realitu </w:t>
      </w:r>
      <w:r w:rsidRPr="002A0DEF">
        <w:rPr>
          <w:rFonts w:ascii="Arial" w:hAnsi="Arial"/>
          <w:sz w:val="22"/>
          <w:szCs w:val="22"/>
        </w:rPr>
        <w:t xml:space="preserve">v </w:t>
      </w:r>
      <w:r w:rsidRPr="002A0DEF">
        <w:rPr>
          <w:rFonts w:ascii="Arial" w:hAnsi="Arial"/>
          <w:sz w:val="22"/>
          <w:szCs w:val="22"/>
        </w:rPr>
        <w:lastRenderedPageBreak/>
        <w:t>souladu s technickými požadavky na předmět plnění veřejné zakázky s názvem „</w:t>
      </w:r>
      <w:r w:rsidR="00DD2DE5">
        <w:rPr>
          <w:rFonts w:ascii="Arial" w:hAnsi="Arial"/>
          <w:b/>
          <w:bCs/>
          <w:sz w:val="22"/>
          <w:szCs w:val="22"/>
        </w:rPr>
        <w:t xml:space="preserve">ZUŠ Šternberk – modernizace odborných učeben, </w:t>
      </w:r>
      <w:r w:rsidR="00B7052F">
        <w:rPr>
          <w:rFonts w:ascii="Arial" w:hAnsi="Arial" w:cs="Arial"/>
          <w:b/>
          <w:bCs/>
          <w:sz w:val="22"/>
          <w:szCs w:val="22"/>
        </w:rPr>
        <w:t>digitální technologie</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C7444D">
      <w:pPr>
        <w:widowControl w:val="0"/>
        <w:numPr>
          <w:ilvl w:val="0"/>
          <w:numId w:val="3"/>
        </w:numPr>
        <w:suppressAutoHyphens/>
        <w:spacing w:before="120"/>
        <w:ind w:left="714" w:hanging="357"/>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58AA1E36" w14:textId="77777777" w:rsidR="00E7450C" w:rsidRPr="00E7450C" w:rsidRDefault="00E7450C" w:rsidP="00E7450C">
      <w:pPr>
        <w:widowControl w:val="0"/>
        <w:numPr>
          <w:ilvl w:val="0"/>
          <w:numId w:val="25"/>
        </w:numPr>
        <w:suppressAutoHyphens/>
        <w:spacing w:before="120"/>
        <w:rPr>
          <w:rFonts w:ascii="Arial" w:hAnsi="Arial"/>
          <w:sz w:val="22"/>
          <w:szCs w:val="22"/>
        </w:rPr>
      </w:pPr>
      <w:bookmarkStart w:id="0" w:name="_Hlk106784808"/>
      <w:r w:rsidRPr="00E7450C">
        <w:rPr>
          <w:rFonts w:ascii="Arial" w:hAnsi="Arial"/>
          <w:sz w:val="22"/>
          <w:szCs w:val="22"/>
        </w:rPr>
        <w:t>Místem plnění je objekt ZUŠ Šternberk, Olomoucká 1289/3 ve Šternberku.</w:t>
      </w:r>
    </w:p>
    <w:p w14:paraId="1155D211" w14:textId="77777777" w:rsidR="00E7450C" w:rsidRPr="00E7450C" w:rsidRDefault="00E7450C" w:rsidP="00E7450C">
      <w:pPr>
        <w:widowControl w:val="0"/>
        <w:numPr>
          <w:ilvl w:val="0"/>
          <w:numId w:val="25"/>
        </w:numPr>
        <w:suppressAutoHyphens/>
        <w:spacing w:before="120"/>
        <w:rPr>
          <w:rFonts w:ascii="Arial" w:hAnsi="Arial"/>
          <w:sz w:val="22"/>
          <w:szCs w:val="22"/>
        </w:rPr>
      </w:pPr>
      <w:r w:rsidRPr="00E7450C">
        <w:rPr>
          <w:rFonts w:ascii="Arial" w:hAnsi="Arial"/>
          <w:sz w:val="22"/>
          <w:szCs w:val="22"/>
        </w:rPr>
        <w:t>Prodávající se zavazuje splnit předmět plnění dle čl. III. této smlouvy takto:</w:t>
      </w:r>
    </w:p>
    <w:p w14:paraId="24687E7D" w14:textId="77777777" w:rsidR="00E7450C" w:rsidRPr="00E7450C" w:rsidRDefault="00E7450C" w:rsidP="00E7450C">
      <w:pPr>
        <w:widowControl w:val="0"/>
        <w:numPr>
          <w:ilvl w:val="0"/>
          <w:numId w:val="26"/>
        </w:numPr>
        <w:suppressAutoHyphens/>
        <w:spacing w:before="120"/>
        <w:rPr>
          <w:rFonts w:ascii="Arial" w:hAnsi="Arial"/>
          <w:sz w:val="22"/>
          <w:szCs w:val="22"/>
        </w:rPr>
      </w:pPr>
      <w:bookmarkStart w:id="1" w:name="_Hlk109043562"/>
      <w:r w:rsidRPr="00E7450C">
        <w:rPr>
          <w:rFonts w:ascii="Arial" w:hAnsi="Arial"/>
          <w:b/>
          <w:bCs/>
          <w:sz w:val="22"/>
          <w:szCs w:val="22"/>
        </w:rPr>
        <w:t>Příprava dodávky: po doručení výzvy k zahájení přípravy dodávky</w:t>
      </w:r>
      <w:r w:rsidRPr="00E7450C">
        <w:rPr>
          <w:rFonts w:ascii="Arial" w:hAnsi="Arial"/>
          <w:sz w:val="22"/>
          <w:szCs w:val="22"/>
        </w:rPr>
        <w:t xml:space="preserve">, která bude kupujícím odeslána prodávajícímu nejpozději </w:t>
      </w:r>
      <w:r w:rsidRPr="00E7450C">
        <w:rPr>
          <w:rFonts w:ascii="Arial" w:hAnsi="Arial"/>
          <w:b/>
          <w:bCs/>
          <w:sz w:val="22"/>
          <w:szCs w:val="22"/>
        </w:rPr>
        <w:t xml:space="preserve">do </w:t>
      </w:r>
      <w:bookmarkEnd w:id="1"/>
      <w:r w:rsidRPr="00E7450C">
        <w:rPr>
          <w:rFonts w:ascii="Arial" w:hAnsi="Arial"/>
          <w:b/>
          <w:bCs/>
          <w:sz w:val="22"/>
          <w:szCs w:val="22"/>
        </w:rPr>
        <w:t>10.09.2026</w:t>
      </w:r>
    </w:p>
    <w:p w14:paraId="57C9509C" w14:textId="77777777" w:rsidR="00E7450C" w:rsidRPr="00E7450C" w:rsidRDefault="00E7450C" w:rsidP="00E7450C">
      <w:pPr>
        <w:widowControl w:val="0"/>
        <w:numPr>
          <w:ilvl w:val="0"/>
          <w:numId w:val="26"/>
        </w:numPr>
        <w:suppressAutoHyphens/>
        <w:spacing w:before="120"/>
        <w:rPr>
          <w:rFonts w:ascii="Arial" w:hAnsi="Arial"/>
          <w:b/>
          <w:bCs/>
          <w:sz w:val="22"/>
          <w:szCs w:val="22"/>
        </w:rPr>
      </w:pPr>
      <w:r w:rsidRPr="00E7450C">
        <w:rPr>
          <w:rFonts w:ascii="Arial" w:hAnsi="Arial"/>
          <w:b/>
          <w:bCs/>
          <w:sz w:val="22"/>
          <w:szCs w:val="22"/>
        </w:rPr>
        <w:t>Zaměření:</w:t>
      </w:r>
      <w:r w:rsidRPr="00E7450C">
        <w:rPr>
          <w:rFonts w:ascii="Arial" w:hAnsi="Arial"/>
          <w:sz w:val="22"/>
          <w:szCs w:val="22"/>
        </w:rPr>
        <w:t xml:space="preserve"> po domluvě s kupujícím, předpoklad </w:t>
      </w:r>
      <w:r w:rsidRPr="00E7450C">
        <w:rPr>
          <w:rFonts w:ascii="Arial" w:hAnsi="Arial"/>
          <w:b/>
          <w:bCs/>
          <w:sz w:val="22"/>
          <w:szCs w:val="22"/>
        </w:rPr>
        <w:t>09/2026</w:t>
      </w:r>
    </w:p>
    <w:p w14:paraId="61264A49" w14:textId="77777777" w:rsidR="00E7450C" w:rsidRPr="00E7450C" w:rsidRDefault="00E7450C" w:rsidP="00E7450C">
      <w:pPr>
        <w:widowControl w:val="0"/>
        <w:numPr>
          <w:ilvl w:val="0"/>
          <w:numId w:val="26"/>
        </w:numPr>
        <w:suppressAutoHyphens/>
        <w:spacing w:before="120"/>
        <w:rPr>
          <w:rFonts w:ascii="Arial" w:hAnsi="Arial"/>
          <w:b/>
          <w:bCs/>
          <w:sz w:val="22"/>
          <w:szCs w:val="22"/>
        </w:rPr>
      </w:pPr>
      <w:r w:rsidRPr="00E7450C">
        <w:rPr>
          <w:rFonts w:ascii="Arial" w:hAnsi="Arial"/>
          <w:b/>
          <w:bCs/>
          <w:sz w:val="22"/>
          <w:szCs w:val="22"/>
        </w:rPr>
        <w:t>Dodávka:</w:t>
      </w:r>
      <w:r w:rsidRPr="00E7450C">
        <w:rPr>
          <w:rFonts w:ascii="Arial" w:hAnsi="Arial"/>
          <w:sz w:val="22"/>
          <w:szCs w:val="22"/>
        </w:rPr>
        <w:t xml:space="preserve"> nejpozději do </w:t>
      </w:r>
      <w:r w:rsidRPr="00E7450C">
        <w:rPr>
          <w:rFonts w:ascii="Arial" w:hAnsi="Arial"/>
          <w:b/>
          <w:bCs/>
          <w:sz w:val="22"/>
          <w:szCs w:val="22"/>
        </w:rPr>
        <w:t>31.01.2027</w:t>
      </w:r>
    </w:p>
    <w:p w14:paraId="14FCB5A7" w14:textId="77777777" w:rsidR="00E7450C" w:rsidRPr="00E7450C" w:rsidRDefault="00E7450C" w:rsidP="00E7450C">
      <w:pPr>
        <w:widowControl w:val="0"/>
        <w:suppressAutoHyphens/>
        <w:spacing w:before="120"/>
        <w:rPr>
          <w:rFonts w:ascii="Arial" w:hAnsi="Arial"/>
          <w:sz w:val="22"/>
          <w:szCs w:val="22"/>
        </w:rPr>
      </w:pPr>
    </w:p>
    <w:p w14:paraId="3DD1870F" w14:textId="77777777" w:rsidR="00E7450C" w:rsidRPr="00E7450C" w:rsidRDefault="00E7450C" w:rsidP="00E7450C">
      <w:pPr>
        <w:widowControl w:val="0"/>
        <w:numPr>
          <w:ilvl w:val="0"/>
          <w:numId w:val="25"/>
        </w:numPr>
        <w:suppressAutoHyphens/>
        <w:spacing w:before="120"/>
        <w:rPr>
          <w:rFonts w:ascii="Arial" w:hAnsi="Arial"/>
          <w:sz w:val="22"/>
          <w:szCs w:val="22"/>
        </w:rPr>
      </w:pPr>
      <w:r w:rsidRPr="00E7450C">
        <w:rPr>
          <w:rFonts w:ascii="Arial" w:hAnsi="Arial"/>
          <w:sz w:val="22"/>
          <w:szCs w:val="22"/>
        </w:rPr>
        <w:t xml:space="preserve">Odeslání výzvy podle odstavce 2. je vázáno na zajištění financování díla v rozsahu dle této smlouvy, zejména na kladné stanovisko poskytovatele dotace o přidělení finančních prostředků, jehož obdržení kupující očekává do </w:t>
      </w:r>
      <w:r w:rsidRPr="00E7450C">
        <w:rPr>
          <w:rFonts w:ascii="Arial" w:hAnsi="Arial"/>
          <w:b/>
          <w:bCs/>
          <w:sz w:val="22"/>
          <w:szCs w:val="22"/>
        </w:rPr>
        <w:t>31.08.2026</w:t>
      </w:r>
      <w:r w:rsidRPr="00E7450C">
        <w:rPr>
          <w:rFonts w:ascii="Arial" w:hAnsi="Arial"/>
          <w:sz w:val="22"/>
          <w:szCs w:val="22"/>
        </w:rPr>
        <w:t>. V případě, kdy kupujícímu nebude přidělena dotace či mu nebude přidělena v očekávané výši a současně nezajistí financování díla v rozsahu dle této smlouvy z jiného dotačního titulu nebo z vlastních či jiných finančních prostředků, má kupující právo od této smlouvy bez postihu odstoupit. Odstoupení od smlouvy v takovém případě nezakládá žádný nárok zhotovitele na náhradu škody, ušlého zisku či jakéhokoliv jiného finančního nebo nefinančního plnění. Kupující je povinen prodávajícího písemně vyrozumět o této skutečnosti bez zbytečného odkladu po obdržení rozhodnutí poskytovatele dotace, popřípadě po nemožnosti zajištění financování díla z jiného dotačního titulu nebo z vlastních či jiných finančních prostředků, a současně mu doručit písemné oznámení o odstoupení od smlouvy. Okamžikem doručení oznámení o odstoupení prodávajícímu se tato smlouva ruší od počátku.</w:t>
      </w:r>
    </w:p>
    <w:p w14:paraId="35378ADA" w14:textId="27F1FD9A" w:rsidR="00331281" w:rsidRDefault="00AA1F65" w:rsidP="00E7450C">
      <w:pPr>
        <w:widowControl w:val="0"/>
        <w:suppressAutoHyphens/>
        <w:spacing w:before="120"/>
        <w:ind w:hanging="720"/>
        <w:rPr>
          <w:rFonts w:ascii="Arial" w:hAnsi="Arial"/>
          <w:sz w:val="22"/>
          <w:szCs w:val="22"/>
        </w:rPr>
      </w:pPr>
      <w:r w:rsidRPr="0074699F">
        <w:rPr>
          <w:rFonts w:ascii="Arial" w:hAnsi="Arial"/>
          <w:sz w:val="22"/>
          <w:szCs w:val="22"/>
        </w:rPr>
        <w:tab/>
      </w:r>
      <w:r w:rsidRPr="0074699F">
        <w:rPr>
          <w:rFonts w:ascii="Arial" w:hAnsi="Arial"/>
          <w:sz w:val="22"/>
          <w:szCs w:val="22"/>
        </w:rPr>
        <w:tab/>
      </w:r>
      <w:r w:rsidRPr="0074699F">
        <w:rPr>
          <w:rFonts w:ascii="Arial" w:hAnsi="Arial"/>
          <w:sz w:val="22"/>
          <w:szCs w:val="22"/>
        </w:rPr>
        <w:tab/>
      </w:r>
      <w:r w:rsidRPr="0074699F">
        <w:rPr>
          <w:rFonts w:ascii="Arial" w:hAnsi="Arial"/>
          <w:sz w:val="22"/>
          <w:szCs w:val="22"/>
        </w:rPr>
        <w:tab/>
      </w:r>
      <w:bookmarkEnd w:id="0"/>
    </w:p>
    <w:p w14:paraId="14654C3D" w14:textId="77777777" w:rsidR="00E7450C" w:rsidRDefault="00E7450C" w:rsidP="00E7450C">
      <w:pPr>
        <w:widowControl w:val="0"/>
        <w:suppressAutoHyphens/>
        <w:spacing w:before="120"/>
        <w:ind w:hanging="720"/>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w:t>
      </w:r>
      <w:r w:rsidRPr="007E7536">
        <w:rPr>
          <w:rFonts w:ascii="Arial" w:hAnsi="Arial" w:cs="Arial"/>
          <w:sz w:val="22"/>
          <w:szCs w:val="22"/>
        </w:rPr>
        <w:lastRenderedPageBreak/>
        <w:t>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2"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2"/>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w:t>
      </w:r>
      <w:r w:rsidR="00A47D20">
        <w:rPr>
          <w:rFonts w:ascii="Arial" w:hAnsi="Arial"/>
          <w:sz w:val="22"/>
          <w:szCs w:val="22"/>
        </w:rPr>
        <w:lastRenderedPageBreak/>
        <w:t>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lastRenderedPageBreak/>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lastRenderedPageBreak/>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3"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3"/>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 xml:space="preserve">V případě objektivních </w:t>
      </w:r>
      <w:r w:rsidRPr="00F64944">
        <w:rPr>
          <w:rFonts w:ascii="Arial" w:hAnsi="Arial"/>
          <w:sz w:val="22"/>
          <w:szCs w:val="22"/>
        </w:rPr>
        <w:lastRenderedPageBreak/>
        <w:t>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4847B5">
      <w:pPr>
        <w:widowControl w:val="0"/>
        <w:numPr>
          <w:ilvl w:val="0"/>
          <w:numId w:val="7"/>
        </w:numPr>
        <w:suppressAutoHyphens/>
        <w:spacing w:before="120"/>
        <w:ind w:left="641" w:hanging="357"/>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04814141" w14:textId="77777777" w:rsidR="008E6BB5" w:rsidRPr="004847B5" w:rsidRDefault="008E6BB5" w:rsidP="004847B5">
      <w:pPr>
        <w:pStyle w:val="Odstavecseseznamem"/>
        <w:numPr>
          <w:ilvl w:val="0"/>
          <w:numId w:val="7"/>
        </w:numPr>
        <w:spacing w:before="120" w:after="120"/>
        <w:ind w:left="641" w:hanging="357"/>
        <w:contextualSpacing w:val="0"/>
        <w:rPr>
          <w:rFonts w:ascii="Arial" w:hAnsi="Arial" w:cs="Arial"/>
          <w:sz w:val="22"/>
          <w:szCs w:val="22"/>
          <w:lang w:eastAsia="cs-CZ"/>
        </w:rPr>
      </w:pPr>
      <w:r w:rsidRPr="004847B5">
        <w:rPr>
          <w:rFonts w:ascii="Arial" w:hAnsi="Arial" w:cs="Arial"/>
          <w:sz w:val="22"/>
          <w:szCs w:val="22"/>
          <w:lang w:eastAsia="cs-CZ"/>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6DB107A5" w14:textId="77777777" w:rsidR="008E6BB5" w:rsidRPr="004847B5" w:rsidRDefault="008E6BB5" w:rsidP="004847B5">
      <w:pPr>
        <w:pStyle w:val="Odstavecseseznamem"/>
        <w:numPr>
          <w:ilvl w:val="0"/>
          <w:numId w:val="7"/>
        </w:numPr>
        <w:spacing w:after="120"/>
        <w:ind w:left="641" w:hanging="357"/>
        <w:rPr>
          <w:rFonts w:ascii="Arial" w:hAnsi="Arial" w:cs="Arial"/>
          <w:sz w:val="22"/>
          <w:szCs w:val="22"/>
          <w:lang w:eastAsia="cs-CZ"/>
        </w:rPr>
      </w:pPr>
      <w:r w:rsidRPr="004847B5">
        <w:rPr>
          <w:rFonts w:ascii="Arial" w:hAnsi="Arial" w:cs="Arial"/>
          <w:sz w:val="22"/>
          <w:szCs w:val="22"/>
          <w:lang w:eastAsia="cs-CZ"/>
        </w:rPr>
        <w:t>Tato smlouva nabývá platnosti dnem podpisu a účinnosti dnem zveřejnění v registru smluv dle příslušných ustanovení zákona o registru smluv.</w:t>
      </w: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Přílohy smlouvy: </w:t>
      </w:r>
    </w:p>
    <w:p w14:paraId="3B3F24B2" w14:textId="1570BA29" w:rsidR="00331281" w:rsidRPr="008E6BB5" w:rsidRDefault="00331281" w:rsidP="003D5A7C">
      <w:pPr>
        <w:widowControl w:val="0"/>
        <w:suppressAutoHyphens/>
        <w:spacing w:before="120"/>
        <w:ind w:left="0" w:firstLine="284"/>
        <w:rPr>
          <w:rFonts w:ascii="Arial" w:hAnsi="Arial" w:cs="Arial"/>
          <w:sz w:val="22"/>
          <w:szCs w:val="22"/>
        </w:rPr>
      </w:pPr>
      <w:r w:rsidRPr="008E6BB5">
        <w:rPr>
          <w:rFonts w:ascii="Arial" w:hAnsi="Arial" w:cs="Arial"/>
          <w:sz w:val="22"/>
          <w:szCs w:val="22"/>
        </w:rPr>
        <w:t xml:space="preserve">Příloha č. 1: </w:t>
      </w:r>
      <w:r w:rsidR="00B61942" w:rsidRPr="008E6BB5">
        <w:rPr>
          <w:rFonts w:ascii="Arial" w:hAnsi="Arial" w:cs="Arial"/>
          <w:sz w:val="22"/>
          <w:szCs w:val="22"/>
        </w:rPr>
        <w:t xml:space="preserve">Oceněný soupis </w:t>
      </w:r>
      <w:r w:rsidR="00956F3F" w:rsidRPr="008E6BB5">
        <w:rPr>
          <w:rFonts w:ascii="Arial" w:hAnsi="Arial" w:cs="Arial"/>
          <w:sz w:val="22"/>
          <w:szCs w:val="22"/>
        </w:rPr>
        <w:t>dodávek</w:t>
      </w:r>
    </w:p>
    <w:p w14:paraId="006F9DBB" w14:textId="77777777" w:rsidR="00331281" w:rsidRPr="008E6BB5" w:rsidRDefault="00331281" w:rsidP="003D5A7C">
      <w:pPr>
        <w:widowControl w:val="0"/>
        <w:suppressAutoHyphens/>
        <w:spacing w:before="120"/>
        <w:ind w:left="644" w:firstLine="0"/>
        <w:rPr>
          <w:rFonts w:ascii="Arial" w:hAnsi="Arial" w:cs="Arial"/>
          <w:sz w:val="22"/>
          <w:szCs w:val="22"/>
        </w:rPr>
      </w:pPr>
    </w:p>
    <w:p w14:paraId="5502B2F9" w14:textId="7777777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Doložka platnosti právního jednání dle ustanovení § 41 zákona č. 128/2000 Sb., o obcích (obecní zřízení), ve znění pozdějších předpisů: </w:t>
      </w:r>
    </w:p>
    <w:p w14:paraId="7B348C4D" w14:textId="77777777" w:rsidR="00331281" w:rsidRPr="008E6BB5" w:rsidRDefault="00331281" w:rsidP="003D5A7C">
      <w:pPr>
        <w:widowControl w:val="0"/>
        <w:suppressAutoHyphens/>
        <w:spacing w:before="120"/>
        <w:ind w:left="284" w:firstLine="0"/>
        <w:rPr>
          <w:rFonts w:ascii="Arial" w:hAnsi="Arial" w:cs="Arial"/>
          <w:sz w:val="22"/>
          <w:szCs w:val="22"/>
        </w:rPr>
      </w:pPr>
      <w:r w:rsidRPr="008E6BB5">
        <w:rPr>
          <w:rFonts w:ascii="Arial" w:hAnsi="Arial" w:cs="Arial"/>
          <w:sz w:val="22"/>
          <w:szCs w:val="22"/>
        </w:rPr>
        <w:t>Na straně kupujícího rozhodla o uzavření této smlouvy Rada města Šternberka dne ……………. usnesením č. ………………….</w:t>
      </w:r>
    </w:p>
    <w:p w14:paraId="29F75219" w14:textId="77777777" w:rsidR="00331281" w:rsidRPr="008E6BB5" w:rsidRDefault="00331281" w:rsidP="003D5A7C">
      <w:pPr>
        <w:widowControl w:val="0"/>
        <w:suppressAutoHyphens/>
        <w:spacing w:before="120"/>
        <w:ind w:left="0" w:firstLine="0"/>
        <w:rPr>
          <w:rFonts w:ascii="Arial" w:hAnsi="Arial" w:cs="Arial"/>
          <w:sz w:val="22"/>
          <w:szCs w:val="22"/>
        </w:rPr>
      </w:pPr>
    </w:p>
    <w:p w14:paraId="101540C2" w14:textId="77777777" w:rsidR="00331281" w:rsidRPr="008E6BB5" w:rsidRDefault="00331281" w:rsidP="00331281">
      <w:pPr>
        <w:widowControl w:val="0"/>
        <w:suppressAutoHyphens/>
        <w:spacing w:before="120"/>
        <w:ind w:left="0" w:firstLine="0"/>
        <w:rPr>
          <w:rFonts w:ascii="Arial" w:hAnsi="Arial" w:cs="Arial"/>
          <w:sz w:val="22"/>
          <w:szCs w:val="22"/>
        </w:rPr>
      </w:pPr>
    </w:p>
    <w:p w14:paraId="3D4ED607" w14:textId="68754104"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Ve Šternberku:</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 xml:space="preserve"> </w:t>
      </w:r>
      <w:r w:rsidR="008E6BB5">
        <w:rPr>
          <w:rFonts w:ascii="Arial" w:hAnsi="Arial" w:cs="Arial"/>
          <w:sz w:val="22"/>
          <w:szCs w:val="22"/>
        </w:rPr>
        <w:t>V …………………</w:t>
      </w:r>
      <w:proofErr w:type="gramStart"/>
      <w:r w:rsidR="008E6BB5">
        <w:rPr>
          <w:rFonts w:ascii="Arial" w:hAnsi="Arial" w:cs="Arial"/>
          <w:sz w:val="22"/>
          <w:szCs w:val="22"/>
        </w:rPr>
        <w:t>…….</w:t>
      </w:r>
      <w:proofErr w:type="gramEnd"/>
      <w:r w:rsidR="008E6BB5">
        <w:rPr>
          <w:rFonts w:ascii="Arial" w:hAnsi="Arial" w:cs="Arial"/>
          <w:sz w:val="22"/>
          <w:szCs w:val="22"/>
        </w:rPr>
        <w:t>.</w:t>
      </w:r>
    </w:p>
    <w:p w14:paraId="1475ADC0" w14:textId="77777777" w:rsidR="00331281" w:rsidRPr="008E6BB5" w:rsidRDefault="00331281" w:rsidP="00331281">
      <w:pPr>
        <w:widowControl w:val="0"/>
        <w:suppressAutoHyphens/>
        <w:spacing w:before="120"/>
        <w:ind w:left="0" w:firstLine="0"/>
        <w:rPr>
          <w:rFonts w:ascii="Arial" w:hAnsi="Arial" w:cs="Arial"/>
          <w:sz w:val="22"/>
          <w:szCs w:val="22"/>
        </w:rPr>
      </w:pPr>
    </w:p>
    <w:p w14:paraId="0197651D" w14:textId="77777777" w:rsidR="00331281" w:rsidRPr="008E6BB5" w:rsidRDefault="00331281" w:rsidP="00331281">
      <w:pPr>
        <w:widowControl w:val="0"/>
        <w:suppressAutoHyphens/>
        <w:spacing w:before="120"/>
        <w:ind w:left="0" w:firstLine="0"/>
        <w:rPr>
          <w:rFonts w:ascii="Arial" w:hAnsi="Arial" w:cs="Arial"/>
          <w:sz w:val="22"/>
          <w:szCs w:val="22"/>
        </w:rPr>
      </w:pPr>
    </w:p>
    <w:p w14:paraId="280EAC27" w14:textId="77777777" w:rsidR="00331281" w:rsidRPr="008E6BB5" w:rsidRDefault="00331281" w:rsidP="00331281">
      <w:pPr>
        <w:widowControl w:val="0"/>
        <w:suppressAutoHyphens/>
        <w:spacing w:before="120"/>
        <w:ind w:left="0" w:firstLine="0"/>
        <w:rPr>
          <w:rFonts w:ascii="Arial" w:hAnsi="Arial" w:cs="Arial"/>
          <w:sz w:val="22"/>
          <w:szCs w:val="22"/>
        </w:rPr>
      </w:pPr>
    </w:p>
    <w:p w14:paraId="55EF2ADC" w14:textId="77777777" w:rsidR="00331281" w:rsidRPr="008E6BB5" w:rsidRDefault="00331281" w:rsidP="00331281">
      <w:pPr>
        <w:widowControl w:val="0"/>
        <w:suppressAutoHyphens/>
        <w:spacing w:before="120"/>
        <w:ind w:left="0" w:firstLine="0"/>
        <w:rPr>
          <w:rFonts w:ascii="Arial" w:hAnsi="Arial" w:cs="Arial"/>
          <w:sz w:val="22"/>
          <w:szCs w:val="22"/>
        </w:rPr>
      </w:pPr>
    </w:p>
    <w:p w14:paraId="534C2555"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Za kupujícího:</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Za prodávajícího:</w:t>
      </w:r>
    </w:p>
    <w:p w14:paraId="2B410326" w14:textId="77777777" w:rsidR="00331281" w:rsidRPr="008E6BB5" w:rsidRDefault="00331281" w:rsidP="00331281">
      <w:pPr>
        <w:widowControl w:val="0"/>
        <w:suppressAutoHyphens/>
        <w:spacing w:before="120"/>
        <w:ind w:left="0" w:firstLine="284"/>
        <w:rPr>
          <w:rFonts w:ascii="Arial" w:hAnsi="Arial" w:cs="Arial"/>
          <w:sz w:val="22"/>
          <w:szCs w:val="22"/>
        </w:rPr>
      </w:pPr>
    </w:p>
    <w:p w14:paraId="78229767" w14:textId="77777777" w:rsidR="00331281" w:rsidRPr="008E6BB5" w:rsidRDefault="00331281" w:rsidP="00331281">
      <w:pPr>
        <w:widowControl w:val="0"/>
        <w:suppressAutoHyphens/>
        <w:spacing w:before="120"/>
        <w:ind w:left="0" w:firstLine="284"/>
        <w:rPr>
          <w:rFonts w:ascii="Arial" w:hAnsi="Arial" w:cs="Arial"/>
          <w:sz w:val="22"/>
          <w:szCs w:val="22"/>
        </w:rPr>
      </w:pPr>
    </w:p>
    <w:p w14:paraId="62173903"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w:t>
      </w:r>
      <w:r w:rsidRPr="008E6BB5">
        <w:rPr>
          <w:rFonts w:ascii="Arial" w:hAnsi="Arial" w:cs="Arial"/>
          <w:sz w:val="22"/>
          <w:szCs w:val="22"/>
        </w:rPr>
        <w:tab/>
      </w:r>
      <w:r w:rsidRPr="008E6BB5">
        <w:rPr>
          <w:rFonts w:ascii="Arial" w:hAnsi="Arial" w:cs="Arial"/>
          <w:sz w:val="22"/>
          <w:szCs w:val="22"/>
        </w:rPr>
        <w:tab/>
        <w:t>…………………………………………</w:t>
      </w:r>
    </w:p>
    <w:p w14:paraId="2FF305D4" w14:textId="6EBB2FFB" w:rsidR="00331281" w:rsidRPr="008E6BB5" w:rsidRDefault="00462C18" w:rsidP="00462C18">
      <w:pPr>
        <w:widowControl w:val="0"/>
        <w:suppressAutoHyphens/>
        <w:spacing w:before="120"/>
        <w:ind w:left="0" w:firstLine="284"/>
        <w:rPr>
          <w:rFonts w:ascii="Arial" w:hAnsi="Arial" w:cs="Arial"/>
          <w:sz w:val="22"/>
          <w:szCs w:val="22"/>
        </w:rPr>
      </w:pPr>
      <w:r w:rsidRPr="008E6BB5">
        <w:rPr>
          <w:rFonts w:ascii="Arial" w:hAnsi="Arial" w:cs="Arial"/>
          <w:sz w:val="22"/>
          <w:szCs w:val="22"/>
        </w:rPr>
        <w:t>Ing. Stanislav Orság</w:t>
      </w:r>
      <w:r w:rsidR="00F64944" w:rsidRPr="008E6BB5">
        <w:rPr>
          <w:rFonts w:ascii="Arial" w:hAnsi="Arial" w:cs="Arial"/>
          <w:sz w:val="22"/>
          <w:szCs w:val="22"/>
        </w:rPr>
        <w:t>,</w:t>
      </w:r>
      <w:r w:rsidRPr="008E6BB5">
        <w:rPr>
          <w:rFonts w:ascii="Arial" w:hAnsi="Arial" w:cs="Arial"/>
          <w:sz w:val="22"/>
          <w:szCs w:val="22"/>
        </w:rPr>
        <w:t xml:space="preserve"> starosta</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highlight w:val="yellow"/>
        </w:rPr>
        <w:t>………………………….</w:t>
      </w:r>
    </w:p>
    <w:p w14:paraId="19335269" w14:textId="77777777" w:rsidR="00331281" w:rsidRPr="008E6BB5" w:rsidRDefault="00331281" w:rsidP="00331281">
      <w:pPr>
        <w:widowControl w:val="0"/>
        <w:suppressAutoHyphens/>
        <w:spacing w:before="120"/>
        <w:ind w:left="0" w:firstLine="0"/>
        <w:rPr>
          <w:rFonts w:ascii="Arial" w:hAnsi="Arial" w:cs="Arial"/>
          <w:sz w:val="22"/>
          <w:szCs w:val="22"/>
        </w:rPr>
      </w:pPr>
    </w:p>
    <w:sectPr w:rsidR="00331281" w:rsidRPr="008E6BB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8072C" w14:textId="77777777" w:rsidR="007F2EF9" w:rsidRDefault="007F2EF9" w:rsidP="006153E6">
      <w:r>
        <w:separator/>
      </w:r>
    </w:p>
  </w:endnote>
  <w:endnote w:type="continuationSeparator" w:id="0">
    <w:p w14:paraId="15F8B3CB" w14:textId="77777777" w:rsidR="007F2EF9" w:rsidRDefault="007F2EF9"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79D8A" w14:textId="77777777" w:rsidR="007F2EF9" w:rsidRDefault="007F2EF9" w:rsidP="006153E6">
      <w:r>
        <w:separator/>
      </w:r>
    </w:p>
  </w:footnote>
  <w:footnote w:type="continuationSeparator" w:id="0">
    <w:p w14:paraId="2D7BFCFE" w14:textId="77777777" w:rsidR="007F2EF9" w:rsidRDefault="007F2EF9"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73F08B2"/>
    <w:multiLevelType w:val="hybridMultilevel"/>
    <w:tmpl w:val="F6023D66"/>
    <w:lvl w:ilvl="0" w:tplc="AECE80B6">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C0E0E67C">
      <w:start w:val="1"/>
      <w:numFmt w:val="lowerLetter"/>
      <w:lvlText w:val="%5)"/>
      <w:lvlJc w:val="left"/>
      <w:pPr>
        <w:ind w:left="3945" w:hanging="360"/>
      </w:pPr>
      <w:rPr>
        <w:rFonts w:hint="default"/>
      </w:r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1C92365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BE76645"/>
    <w:multiLevelType w:val="hybridMultilevel"/>
    <w:tmpl w:val="EF0E9A28"/>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1AB4F3A"/>
    <w:multiLevelType w:val="hybridMultilevel"/>
    <w:tmpl w:val="9FAC0896"/>
    <w:lvl w:ilvl="0" w:tplc="3E047BC8">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4"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AA2FB6"/>
    <w:multiLevelType w:val="hybridMultilevel"/>
    <w:tmpl w:val="1F86B47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72E6E67"/>
    <w:multiLevelType w:val="hybridMultilevel"/>
    <w:tmpl w:val="DD88696C"/>
    <w:lvl w:ilvl="0" w:tplc="FFFFFFFF">
      <w:start w:val="19"/>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0405000F">
      <w:start w:val="1"/>
      <w:numFmt w:val="decimal"/>
      <w:lvlText w:val="%5."/>
      <w:lvlJc w:val="left"/>
      <w:pPr>
        <w:ind w:left="720" w:hanging="360"/>
      </w:p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524C08"/>
    <w:multiLevelType w:val="hybridMultilevel"/>
    <w:tmpl w:val="467A01E6"/>
    <w:lvl w:ilvl="0" w:tplc="861441E8">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5"/>
  </w:num>
  <w:num w:numId="2" w16cid:durableId="1423188938">
    <w:abstractNumId w:val="12"/>
  </w:num>
  <w:num w:numId="3" w16cid:durableId="434715340">
    <w:abstractNumId w:val="11"/>
  </w:num>
  <w:num w:numId="4" w16cid:durableId="526413606">
    <w:abstractNumId w:val="19"/>
  </w:num>
  <w:num w:numId="5" w16cid:durableId="1300066709">
    <w:abstractNumId w:val="6"/>
  </w:num>
  <w:num w:numId="6" w16cid:durableId="1395664888">
    <w:abstractNumId w:val="18"/>
  </w:num>
  <w:num w:numId="7" w16cid:durableId="27145153">
    <w:abstractNumId w:val="14"/>
  </w:num>
  <w:num w:numId="8" w16cid:durableId="190147149">
    <w:abstractNumId w:val="3"/>
  </w:num>
  <w:num w:numId="9" w16cid:durableId="2003002188">
    <w:abstractNumId w:val="20"/>
  </w:num>
  <w:num w:numId="10" w16cid:durableId="720444978">
    <w:abstractNumId w:val="10"/>
  </w:num>
  <w:num w:numId="11" w16cid:durableId="1624463226">
    <w:abstractNumId w:val="9"/>
  </w:num>
  <w:num w:numId="12" w16cid:durableId="1038243902">
    <w:abstractNumId w:val="5"/>
  </w:num>
  <w:num w:numId="13" w16cid:durableId="208492316">
    <w:abstractNumId w:val="8"/>
  </w:num>
  <w:num w:numId="14" w16cid:durableId="848103591">
    <w:abstractNumId w:val="7"/>
  </w:num>
  <w:num w:numId="15" w16cid:durableId="1058749373">
    <w:abstractNumId w:val="19"/>
  </w:num>
  <w:num w:numId="16" w16cid:durableId="880435744">
    <w:abstractNumId w:val="10"/>
  </w:num>
  <w:num w:numId="17" w16cid:durableId="1184323889">
    <w:abstractNumId w:val="10"/>
  </w:num>
  <w:num w:numId="18" w16cid:durableId="1344044142">
    <w:abstractNumId w:val="0"/>
  </w:num>
  <w:num w:numId="19" w16cid:durableId="1537045210">
    <w:abstractNumId w:val="13"/>
  </w:num>
  <w:num w:numId="20" w16cid:durableId="369376748">
    <w:abstractNumId w:val="2"/>
  </w:num>
  <w:num w:numId="21" w16cid:durableId="571429416">
    <w:abstractNumId w:val="4"/>
  </w:num>
  <w:num w:numId="22" w16cid:durableId="70858798">
    <w:abstractNumId w:val="1"/>
  </w:num>
  <w:num w:numId="23" w16cid:durableId="743264337">
    <w:abstractNumId w:val="17"/>
  </w:num>
  <w:num w:numId="24" w16cid:durableId="1672292926">
    <w:abstractNumId w:val="16"/>
  </w:num>
  <w:num w:numId="25" w16cid:durableId="16512496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6327026">
    <w:abstractNumId w:val="10"/>
  </w:num>
  <w:num w:numId="27" w16cid:durableId="31686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578D8"/>
    <w:rsid w:val="000656F5"/>
    <w:rsid w:val="00067067"/>
    <w:rsid w:val="00082375"/>
    <w:rsid w:val="00097EAF"/>
    <w:rsid w:val="000A6C22"/>
    <w:rsid w:val="000D18FD"/>
    <w:rsid w:val="001179E4"/>
    <w:rsid w:val="001B1F5E"/>
    <w:rsid w:val="00245878"/>
    <w:rsid w:val="002A0DEF"/>
    <w:rsid w:val="002A1E57"/>
    <w:rsid w:val="002A5300"/>
    <w:rsid w:val="002A7F74"/>
    <w:rsid w:val="002C1E42"/>
    <w:rsid w:val="002C2B8B"/>
    <w:rsid w:val="002D5CE1"/>
    <w:rsid w:val="002E1931"/>
    <w:rsid w:val="002F0CC4"/>
    <w:rsid w:val="00301782"/>
    <w:rsid w:val="00331281"/>
    <w:rsid w:val="003A36B3"/>
    <w:rsid w:val="003D5A7C"/>
    <w:rsid w:val="004518BB"/>
    <w:rsid w:val="00462C18"/>
    <w:rsid w:val="0048050A"/>
    <w:rsid w:val="004847B5"/>
    <w:rsid w:val="005D14EF"/>
    <w:rsid w:val="006153E6"/>
    <w:rsid w:val="006F090C"/>
    <w:rsid w:val="00731EFA"/>
    <w:rsid w:val="0074699F"/>
    <w:rsid w:val="00751E43"/>
    <w:rsid w:val="00760D2B"/>
    <w:rsid w:val="007A5C73"/>
    <w:rsid w:val="007C3DDB"/>
    <w:rsid w:val="007F2EF9"/>
    <w:rsid w:val="007F451C"/>
    <w:rsid w:val="00805288"/>
    <w:rsid w:val="00810D26"/>
    <w:rsid w:val="00851A84"/>
    <w:rsid w:val="00886595"/>
    <w:rsid w:val="00886FF4"/>
    <w:rsid w:val="008E6BB5"/>
    <w:rsid w:val="00956F3F"/>
    <w:rsid w:val="009F3BC8"/>
    <w:rsid w:val="00A06413"/>
    <w:rsid w:val="00A30336"/>
    <w:rsid w:val="00A31811"/>
    <w:rsid w:val="00A47D20"/>
    <w:rsid w:val="00A952C1"/>
    <w:rsid w:val="00AA1F65"/>
    <w:rsid w:val="00AA4B8F"/>
    <w:rsid w:val="00B32327"/>
    <w:rsid w:val="00B37A48"/>
    <w:rsid w:val="00B61942"/>
    <w:rsid w:val="00B7052F"/>
    <w:rsid w:val="00BB0FBD"/>
    <w:rsid w:val="00BD1E99"/>
    <w:rsid w:val="00C16E4B"/>
    <w:rsid w:val="00C72448"/>
    <w:rsid w:val="00C7444D"/>
    <w:rsid w:val="00C901E9"/>
    <w:rsid w:val="00DB76AF"/>
    <w:rsid w:val="00DD2DE5"/>
    <w:rsid w:val="00DE574B"/>
    <w:rsid w:val="00DF7B5C"/>
    <w:rsid w:val="00E7450C"/>
    <w:rsid w:val="00F05C37"/>
    <w:rsid w:val="00F2648D"/>
    <w:rsid w:val="00F43499"/>
    <w:rsid w:val="00F64944"/>
    <w:rsid w:val="00F9769C"/>
    <w:rsid w:val="00FE7B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
    <w:basedOn w:val="Normln"/>
    <w:link w:val="OdstavecseseznamemChar"/>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 w:type="paragraph" w:customStyle="1" w:styleId="Standard">
    <w:name w:val="Standard"/>
    <w:rsid w:val="00810D26"/>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CharStyle3">
    <w:name w:val="CharStyle3"/>
    <w:rsid w:val="00810D26"/>
    <w:rPr>
      <w:rFonts w:ascii="Times New Roman" w:eastAsia="Times New Roman" w:hAnsi="Times New Roman" w:cs="Times New Roman" w:hint="default"/>
      <w:b/>
      <w:bCs/>
      <w:i w:val="0"/>
      <w:iCs w:val="0"/>
      <w:strike w:val="0"/>
      <w:dstrike w:val="0"/>
      <w:color w:val="000000"/>
      <w:spacing w:val="0"/>
      <w:w w:val="100"/>
      <w:position w:val="0"/>
      <w:sz w:val="24"/>
      <w:szCs w:val="24"/>
      <w:u w:val="none" w:color="000000"/>
      <w:effect w:val="none"/>
      <w:vertAlign w:val="baseline"/>
      <w:lang w:bidi="cs-CZ"/>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8E6BB5"/>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282855590">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2796</Words>
  <Characters>16501</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Slabý Marek</cp:lastModifiedBy>
  <cp:revision>10</cp:revision>
  <dcterms:created xsi:type="dcterms:W3CDTF">2026-01-05T14:23:00Z</dcterms:created>
  <dcterms:modified xsi:type="dcterms:W3CDTF">2026-02-19T08:41:00Z</dcterms:modified>
</cp:coreProperties>
</file>